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cc50edb5feb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5" w:rsidRDefault="00F459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Empresa Metropolitana Transportes Urbanos de São Paulo - EMTU/SP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434"/>
        <w:gridCol w:w="6783"/>
        <w:gridCol w:w="299"/>
      </w:tblGrid>
      <w:tr w:rsidR="002D1705">
        <w:tblPrEx>
          <w:tblCellMar>
            <w:top w:w="0" w:type="dxa"/>
            <w:bottom w:w="0" w:type="dxa"/>
          </w:tblCellMar>
        </w:tblPrEx>
        <w:trPr>
          <w:trHeight w:val="1535"/>
          <w:jc w:val="center"/>
        </w:trPr>
        <w:tc>
          <w:tcPr>
            <w:tcW w:w="1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D1705" w:rsidRDefault="00F459A5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INTINERÁRIO</w:t>
            </w:r>
          </w:p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nova linha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D1705" w:rsidRDefault="00F459A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4BACC6"/>
                <w:sz w:val="36"/>
              </w:rPr>
              <w:t xml:space="preserve">GUARULHOS (VILA UNIÃO) </w:t>
            </w:r>
            <w:r>
              <w:rPr>
                <w:rFonts w:ascii="Calibri" w:eastAsia="Calibri" w:hAnsi="Calibri" w:cs="Calibri"/>
                <w:color w:val="4BACC6"/>
                <w:sz w:val="36"/>
              </w:rPr>
              <w:br/>
            </w:r>
            <w:r>
              <w:rPr>
                <w:rFonts w:ascii="Calibri" w:eastAsia="Calibri" w:hAnsi="Calibri" w:cs="Calibri"/>
                <w:sz w:val="32"/>
              </w:rPr>
              <w:t>VIA</w:t>
            </w:r>
            <w:r>
              <w:rPr>
                <w:rFonts w:ascii="Calibri" w:eastAsia="Calibri" w:hAnsi="Calibri" w:cs="Calibri"/>
                <w:sz w:val="24"/>
              </w:rPr>
              <w:t xml:space="preserve"> (SHOPPING BONSUCESSO,TERMINAL CECAP, PRAÇA 8DEZEMBRO)</w:t>
            </w:r>
          </w:p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BACC6"/>
                <w:sz w:val="36"/>
              </w:rPr>
              <w:t xml:space="preserve">SAO PAULO (ITAIM PAULISTA) </w:t>
            </w:r>
            <w:r>
              <w:rPr>
                <w:rFonts w:ascii="Calibri" w:eastAsia="Calibri" w:hAnsi="Calibri" w:cs="Calibri"/>
                <w:color w:val="4BACC6"/>
                <w:sz w:val="36"/>
              </w:rPr>
              <w:br/>
            </w:r>
            <w:r>
              <w:rPr>
                <w:rFonts w:ascii="Calibri" w:eastAsia="Calibri" w:hAnsi="Calibri" w:cs="Calibri"/>
                <w:sz w:val="32"/>
              </w:rPr>
              <w:t xml:space="preserve">VIA </w:t>
            </w:r>
            <w:r>
              <w:rPr>
                <w:rFonts w:ascii="Calibri" w:eastAsia="Calibri" w:hAnsi="Calibri" w:cs="Calibri"/>
                <w:sz w:val="24"/>
              </w:rPr>
              <w:t>(TERMINAL CECAP, SHOPPING BONSUCESSO,ESTAÇÃO CPTM ITAIM)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Serviço de Transporte:</w:t>
            </w:r>
            <w:r>
              <w:rPr>
                <w:rFonts w:ascii="Calibri" w:eastAsia="Calibri" w:hAnsi="Calibri" w:cs="Calibri"/>
                <w:sz w:val="24"/>
              </w:rPr>
              <w:t xml:space="preserve"> COMUM 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Empresa Operadora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color w:val="FF0000"/>
                <w:sz w:val="28"/>
              </w:rPr>
              <w:t xml:space="preserve"> INTERNORTE VIPOL TRANSPORTES RODOVIÁRIOS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>)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Terminal Inicial: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RUA GALÁXIA N°126 FRENTE CLUBE SINDICATOS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Terminal Final:</w:t>
            </w:r>
            <w:r>
              <w:rPr>
                <w:rFonts w:ascii="Calibri" w:eastAsia="Calibri" w:hAnsi="Calibri" w:cs="Calibri"/>
                <w:sz w:val="24"/>
              </w:rPr>
              <w:t xml:space="preserve"> HOSPITAL ITAIM PAULISTA-AVENIDA ITAIM N°133 FRENTE IGREJA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F459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Serviço:</w:t>
            </w:r>
            <w:r>
              <w:rPr>
                <w:rFonts w:ascii="Calibri" w:eastAsia="Calibri" w:hAnsi="Calibri" w:cs="Calibri"/>
                <w:sz w:val="24"/>
              </w:rPr>
              <w:t xml:space="preserve"> COMUM </w:t>
            </w: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2D1705">
            <w:pPr>
              <w:rPr>
                <w:rFonts w:ascii="Calibri" w:eastAsia="Calibri" w:hAnsi="Calibri" w:cs="Calibri"/>
                <w:sz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1409"/>
              <w:gridCol w:w="6796"/>
            </w:tblGrid>
            <w:tr w:rsidR="002D170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  <w:jc w:val="center"/>
              </w:trPr>
              <w:tc>
                <w:tcPr>
                  <w:tcW w:w="14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FEFEF"/>
                  <w:tcMar>
                    <w:left w:w="6" w:type="dxa"/>
                    <w:right w:w="6" w:type="dxa"/>
                  </w:tcMar>
                  <w:vAlign w:val="center"/>
                </w:tcPr>
                <w:p w:rsidR="002D1705" w:rsidRDefault="00F459A5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Tarifa Autorizada:</w:t>
                  </w:r>
                </w:p>
              </w:tc>
              <w:tc>
                <w:tcPr>
                  <w:tcW w:w="698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FEFEF"/>
                  <w:tcMar>
                    <w:left w:w="6" w:type="dxa"/>
                    <w:right w:w="6" w:type="dxa"/>
                  </w:tcMar>
                  <w:vAlign w:val="center"/>
                </w:tcPr>
                <w:p w:rsidR="002D1705" w:rsidRDefault="00F459A5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 xml:space="preserve">R$ 3,20 </w:t>
                  </w:r>
                </w:p>
              </w:tc>
            </w:tr>
          </w:tbl>
          <w:p w:rsidR="002D1705" w:rsidRDefault="002D17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D1705" w:rsidRDefault="002D1705">
            <w:pPr>
              <w:rPr>
                <w:rFonts w:ascii="Calibri" w:eastAsia="Calibri" w:hAnsi="Calibri" w:cs="Calibri"/>
              </w:rPr>
            </w:pPr>
          </w:p>
        </w:tc>
      </w:tr>
      <w:tr w:rsidR="002D1705">
        <w:tblPrEx>
          <w:tblCellMar>
            <w:top w:w="0" w:type="dxa"/>
            <w:bottom w:w="0" w:type="dxa"/>
          </w:tblCellMar>
        </w:tblPrEx>
        <w:trPr>
          <w:gridAfter w:val="1"/>
          <w:wAfter w:w="309" w:type="dxa"/>
          <w:trHeight w:val="1"/>
          <w:jc w:val="center"/>
        </w:trPr>
        <w:tc>
          <w:tcPr>
            <w:tcW w:w="84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8205"/>
            </w:tblGrid>
            <w:tr w:rsidR="002D170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  <w:jc w:val="center"/>
              </w:trPr>
              <w:tc>
                <w:tcPr>
                  <w:tcW w:w="840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193"/>
                  </w:tblGrid>
                  <w:tr w:rsidR="002D17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"/>
                      <w:jc w:val="center"/>
                    </w:trPr>
                    <w:tc>
                      <w:tcPr>
                        <w:tcW w:w="83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000000" w:fill="FFFFFF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7959"/>
                          <w:gridCol w:w="222"/>
                        </w:tblGrid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377" w:type="dxa"/>
                              <w:gridSpan w:val="2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1586"/>
                                <w:gridCol w:w="6583"/>
                              </w:tblGrid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159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Partidas de: </w:t>
                                    </w:r>
                                  </w:p>
                                </w:tc>
                                <w:tc>
                                  <w:tcPr>
                                    <w:tcW w:w="66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GUARULHOS (VILA UNIÃO ) </w:t>
                                    </w: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t xml:space="preserve">OBSERVAÇOES: OS QUE ESTÃO GRIFADOS DE VERMELHO SÃO AS PRINCIPAIS RUAS AONDE ONIBUS DEVE PERCORER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TEMPO DE PERCURSO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: 1 hora e 55 minutos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Dias Úteis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04:00 ATÉ 23:00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Sábados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04:00 ATÉ 23:05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Domingos e Feriados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22:00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4346"/>
                                <w:gridCol w:w="1778"/>
                              </w:tblGrid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Endereço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Município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GALÁXIA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>RUA NOVA UNIÃO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GRANITO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BETA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CEDIBRA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MUNICIPAL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ELENCO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MIMOSO DO SUL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DA EUSÉBIA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CESÁRIO LANGE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SILVESTRE PIRES DE FREITAS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PRAÇA 8 DEZEMBRO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OTÁVIO BRAGA DE MESQUITA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TIRADENTES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EMILIO RIBAS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PRESIDENTE HUMBERTO ALENCAR CASTELO BRANCO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 MACHADO DE ASSIS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>AVENIDA ROTARY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ENGENHEIRO CAMILO OLIVETTI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JOSÉ SERRACENI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GUARULHOS 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PRESIDENTE HUMBERTO ALENCAR CASTELO BRANCO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ANTONIO DE SOUZA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>AVENIDA PRESIDENTE TANCREDO DE ALMEIDA NEVES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TERMINAL METROPOLITANO CECAP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MONTEIRO LOBATO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JOAÕ VELOSO DA SILVA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JATI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SANTOS DUMONT(RETORNO)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SANTANA DE BOA VISTA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NOVA CUMBICA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CRUZ ALTA(CHURASCARIA CUMBICA)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ESTRADA VELHA DE GUARULHOS SAO-MIGUEL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ATALAIA DO NORTE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PORTO VELHO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CRISTALINA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MONTES CLAROS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JURAMENTO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MANGA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AVENIDA JUSCELINO K.DE OLIVEIRA ACESSO (TERMINAL MUNICIPAL PIMENTAS)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SACRAMENTO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ESTRADA DO ITAIM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BRÁS DA ROCHA CARDOSO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SÃO PAULO 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CORDÃO DE SÃO-FRANCISCO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ALHANDRA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BERNARDO DE CHAVES CABRAL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DOMINGOS FERNANDES NOBRE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lastRenderedPageBreak/>
                                      <w:t xml:space="preserve">RUA TRAVESSA MARIA SOLDADO 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>VIADULTO CARLITO MAIA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 AVENIDA ITAIM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46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1322"/>
                                <w:gridCol w:w="4739"/>
                              </w:tblGrid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132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 xml:space="preserve">Partidas de </w:t>
                                    </w:r>
                                  </w:p>
                                </w:tc>
                                <w:tc>
                                  <w:tcPr>
                                    <w:tcW w:w="473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2"/>
                                      </w:rPr>
                                      <w:t>SAO PAULO (ITAIM PAULISTA)</w:t>
                                    </w:r>
                                  </w:p>
                                </w:tc>
                              </w:tr>
                            </w:tbl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3399CC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F459A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t xml:space="preserve">OBSERVAÇOES: OS QUE ESTÃO GRIFADOS DE VERMELHO SÃO AS PRINCIPAIS RUAS AONDE ONIBUS DEVE PERCORER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TEMPO DE PERCURSO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: 1 hora e 40 MINUTOS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Dias Úteis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00:00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Sábados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  <w:t>04:30 ATÉ 00:15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Domingos e Feriados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05:00 ATÉ 23:00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>
                              <w:tblGrid>
                                <w:gridCol w:w="4319"/>
                                <w:gridCol w:w="1742"/>
                              </w:tblGrid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Endereço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3399CC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4"/>
                                      </w:rPr>
                                      <w:t>Município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ITAIM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AVENIDA MARECHAL TITO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  <w:t xml:space="preserve">RUA JOÃO DE MACEDO RIBEIRO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SALVADOR BALBINO DE MATOS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ITAIM-VIADULTO CARLITO MAIA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lastRenderedPageBreak/>
                                      <w:t>RUA  AMBUÁ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RUA DOMINGOS FERNANDES NOBRE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BERNARDO CHAVES CABRAL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BRÁS DA ROCHA CARDOSO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SAO PAULO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ITAIM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SACRAMENTO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AVENIDA PRESIDENTE JUSCELINO K. DE OLIVEIRA(ACESSO TERMINAL MUNICIPAL  PIMENTAS)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 BONSUCESSO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MANGA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JURAMENTO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JEQUITAI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FERNANDO DE NORONHA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SANTA HELENA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SANTA GERTRUDES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JOSÉ MIGUEL ACKEL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SÍLVIO MAFREDI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VENTUROSA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RUA PORTO VELHO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ATALAIA DO NORTE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ESTRADA VELHA GUARULHOS SÃO-MIGUEL  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CHURASCARIA NOVA CUMBICA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VITAL BRASIL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 xml:space="preserve">RUA DAMALAU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RUA BAIXIO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FF0000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SANTANA DE BOA VISTA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lastRenderedPageBreak/>
                                      <w:t xml:space="preserve">AVENIDA SANTOS DUMONT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BRIGADEIRO  MARIO PERDIGÃO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MAZAGÃO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AVENIDA MONTEIRO LOBATO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TERMINAL METROPOLITANO CECAP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AVENIDA PRESIDENTE TANCREDO DE ALMEIDA NEVES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AVENIDA ANTONIO DE SOUZA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PADRE CELESTINO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RUA JOAÕ GONÇALVES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AVENIDA TIRADENTES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OTÁVO BRAGA DE MESQUITA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PRAÇA 8 DEZEMBRO 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AVENIDA SILVESTE PIRES FREITAS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CESÁRIO LANGE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AVENIDA DA EUSÉBIA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MIMOSO DO SUL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ESTRADA DO ELENCO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ESTRADA MUNICIPAL/RUA CEDIBRA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BETA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 xml:space="preserve">RUA GALÁXIA 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F459A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4"/>
                                      </w:rPr>
                                      <w:t>GUARULHOS</w:t>
                                    </w: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EFEFE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  <w:tr w:rsidR="002D1705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"/>
                                  <w:jc w:val="center"/>
                                </w:trPr>
                                <w:tc>
                                  <w:tcPr>
                                    <w:tcW w:w="4319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tcBorders>
                                    <w:shd w:val="clear" w:color="auto" w:fill="FFFFFF"/>
                                    <w:tcMar>
                                      <w:left w:w="6" w:type="dxa"/>
                                      <w:right w:w="6" w:type="dxa"/>
                                    </w:tcMar>
                                    <w:vAlign w:val="center"/>
                                  </w:tcPr>
                                  <w:p w:rsidR="002D1705" w:rsidRDefault="002D1705">
                                    <w:pPr>
                                      <w:rPr>
                                        <w:rFonts w:ascii="Calibri" w:eastAsia="Calibri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1705" w:rsidRDefault="002D1705"/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2D170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81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000000" w:fill="FFFFFF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2D1705" w:rsidRDefault="002D1705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</w:tbl>
                      <w:p w:rsidR="002D1705" w:rsidRDefault="002D170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D1705" w:rsidRDefault="002D1705">
                  <w:pPr>
                    <w:spacing w:after="0" w:line="240" w:lineRule="auto"/>
                  </w:pPr>
                </w:p>
              </w:tc>
            </w:tr>
          </w:tbl>
          <w:p w:rsidR="002D1705" w:rsidRDefault="002D1705">
            <w:pPr>
              <w:spacing w:after="0" w:line="240" w:lineRule="auto"/>
            </w:pPr>
          </w:p>
        </w:tc>
      </w:tr>
    </w:tbl>
    <w:p w:rsidR="002D1705" w:rsidRDefault="002D1705">
      <w:pPr>
        <w:rPr>
          <w:rFonts w:ascii="Calibri" w:eastAsia="Calibri" w:hAnsi="Calibri" w:cs="Calibri"/>
          <w:sz w:val="24"/>
        </w:rPr>
      </w:pPr>
    </w:p>
    <w:sectPr w:rsidR="002D1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2D1705"/>
    <w:rsid w:val="002D1705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738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de França Ferreira</dc:creator>
  <cp:lastModifiedBy>v026749</cp:lastModifiedBy>
  <cp:revision>2</cp:revision>
  <dcterms:created xsi:type="dcterms:W3CDTF">2013-07-03T19:50:00Z</dcterms:created>
  <dcterms:modified xsi:type="dcterms:W3CDTF">2013-07-03T19:50:00Z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5eb3b67f697462f9552db6de2fea91a.psdsxs" Id="R3216a154730a45f7" /></Relationships>
</file>